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AE52D6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3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AE52D6" w:rsidRPr="00AE52D6" w:rsidRDefault="00F52391" w:rsidP="00AE52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8074E6">
              <w:rPr>
                <w:rFonts w:cs="Arial"/>
                <w:sz w:val="20"/>
                <w:szCs w:val="20"/>
              </w:rPr>
              <w:t>Nicole has at most $45</w:t>
            </w:r>
            <w:bookmarkStart w:id="0" w:name="_GoBack"/>
            <w:bookmarkEnd w:id="0"/>
            <w:r w:rsidR="00AE52D6" w:rsidRPr="00AE52D6">
              <w:rPr>
                <w:rFonts w:cs="Arial"/>
                <w:sz w:val="20"/>
                <w:szCs w:val="20"/>
              </w:rPr>
              <w:t xml:space="preserve"> to spend on clothes. She wants to buy a pair of jeans for $18 dollars and spend the rest on t-shirts. Each t-shirt costs $9. Write and solve an inequality for the number of t-shirts she can purchase.</w:t>
            </w:r>
          </w:p>
          <w:p w:rsidR="00B52FCF" w:rsidRPr="002E1685" w:rsidRDefault="00B52FCF" w:rsidP="00F5239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Default="00103034" w:rsidP="00AE52D6">
            <w:pPr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2</w:t>
            </w:r>
            <w:r w:rsidR="002B4C58" w:rsidRPr="002E1685">
              <w:rPr>
                <w:rFonts w:asciiTheme="majorHAnsi" w:hAnsiTheme="majorHAnsi"/>
                <w:sz w:val="20"/>
                <w:szCs w:val="20"/>
              </w:rPr>
              <w:t>.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E52D6">
              <w:rPr>
                <w:rFonts w:asciiTheme="majorHAnsi" w:hAnsiTheme="majorHAnsi"/>
                <w:sz w:val="20"/>
                <w:szCs w:val="20"/>
              </w:rPr>
              <w:t>Solve</w:t>
            </w:r>
          </w:p>
          <w:p w:rsidR="00AE52D6" w:rsidRPr="001D2C14" w:rsidRDefault="00AE52D6" w:rsidP="00AE52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D2C14">
              <w:rPr>
                <w:szCs w:val="28"/>
              </w:rPr>
              <w:t xml:space="preserve"> – </w:t>
            </w:r>
            <w:r w:rsidRPr="001D2C14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&gt; 8.6</w:t>
            </w:r>
          </w:p>
          <w:p w:rsidR="00AE52D6" w:rsidRPr="002E1685" w:rsidRDefault="00AE52D6" w:rsidP="00AE52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CB7B07" w:rsidRDefault="00103034" w:rsidP="00AE52D6">
            <w:pPr>
              <w:rPr>
                <w:rFonts w:asciiTheme="minorHAnsi" w:hAnsiTheme="minorHAnsi"/>
                <w:sz w:val="20"/>
                <w:szCs w:val="20"/>
              </w:rPr>
            </w:pPr>
            <w:r w:rsidRPr="00F52391">
              <w:rPr>
                <w:rFonts w:asciiTheme="minorHAnsi" w:hAnsiTheme="minorHAnsi"/>
                <w:sz w:val="20"/>
                <w:szCs w:val="20"/>
              </w:rPr>
              <w:t>3</w:t>
            </w:r>
            <w:r w:rsidR="002E1685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AE52D6">
              <w:rPr>
                <w:rFonts w:asciiTheme="minorHAnsi" w:hAnsiTheme="minorHAnsi"/>
                <w:sz w:val="20"/>
                <w:szCs w:val="20"/>
              </w:rPr>
              <w:t>Simplify</w:t>
            </w:r>
          </w:p>
          <w:p w:rsidR="00AE52D6" w:rsidRPr="000B2C11" w:rsidRDefault="00AE52D6" w:rsidP="00AE52D6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+6)÷5-14</m:t>
                </m:r>
              </m:oMath>
            </m:oMathPara>
          </w:p>
          <w:p w:rsidR="00AE52D6" w:rsidRPr="00F52391" w:rsidRDefault="00AE52D6" w:rsidP="00AE52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E52D6" w:rsidRPr="00AE52D6" w:rsidRDefault="00103034" w:rsidP="00AE52D6">
            <w:pPr>
              <w:rPr>
                <w:sz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4</w:t>
            </w:r>
            <w:r w:rsidR="002E168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AE52D6" w:rsidRPr="00AE52D6">
              <w:rPr>
                <w:sz w:val="20"/>
              </w:rPr>
              <w:t>A woman is ordering pizza for a party. She can get 4 large pizzas for $30. At this rate, what will 11 large pizzas cost?</w:t>
            </w:r>
          </w:p>
          <w:p w:rsidR="001D406D" w:rsidRPr="001D406D" w:rsidRDefault="001D406D" w:rsidP="001D406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9F6C65" w:rsidRDefault="00A502E5" w:rsidP="009F6C65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>5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9F6C65">
              <w:rPr>
                <w:rFonts w:asciiTheme="majorHAnsi" w:hAnsiTheme="majorHAnsi"/>
                <w:sz w:val="20"/>
                <w:szCs w:val="20"/>
              </w:rPr>
              <w:t>Find the solution</w:t>
            </w:r>
          </w:p>
          <w:p w:rsidR="009F6C65" w:rsidRDefault="009F6C65" w:rsidP="009F6C65">
            <w:pPr>
              <w:rPr>
                <w:sz w:val="28"/>
              </w:rPr>
            </w:pPr>
            <w:r>
              <w:t xml:space="preserve">             </w:t>
            </w:r>
            <w:r w:rsidRPr="0003224A">
              <w:rPr>
                <w:position w:val="-22"/>
              </w:rPr>
              <w:object w:dxaOrig="3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pt" o:ole="">
                  <v:imagedata r:id="rId5" o:title=""/>
                </v:shape>
                <o:OLEObject Type="Embed" ProgID="Equation.DSMT4" ShapeID="_x0000_i1025" DrawAspect="Content" ObjectID="_1571746229" r:id="rId6"/>
              </w:object>
            </w:r>
            <w:r>
              <w:t xml:space="preserve"> </w:t>
            </w:r>
            <w:r w:rsidRPr="00E80545">
              <w:rPr>
                <w:sz w:val="28"/>
              </w:rPr>
              <w:t xml:space="preserve">+ 4 </w:t>
            </w:r>
            <w:r>
              <w:rPr>
                <w:rFonts w:ascii="Cambria Math" w:hAnsi="Cambria Math"/>
              </w:rPr>
              <w:t>≥</w:t>
            </w:r>
            <w:r>
              <w:t xml:space="preserve"> </w:t>
            </w:r>
            <w:r w:rsidRPr="00E80545">
              <w:rPr>
                <w:sz w:val="28"/>
              </w:rPr>
              <w:t>9</w:t>
            </w:r>
          </w:p>
          <w:p w:rsidR="00CB7B07" w:rsidRPr="00103034" w:rsidRDefault="00CB7B07" w:rsidP="002B4C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B7B07" w:rsidRDefault="00103034" w:rsidP="009F6C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r w:rsidR="009F6C65">
              <w:rPr>
                <w:rFonts w:asciiTheme="majorHAnsi" w:hAnsiTheme="majorHAnsi"/>
                <w:sz w:val="20"/>
                <w:szCs w:val="20"/>
              </w:rPr>
              <w:t>Find the solution</w:t>
            </w:r>
          </w:p>
          <w:p w:rsidR="009F6C65" w:rsidRDefault="009F6C65" w:rsidP="009F6C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6C65" w:rsidRPr="00103034" w:rsidRDefault="009F6C65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t xml:space="preserve">   </w:t>
            </w:r>
            <w:r w:rsidRPr="00E80545">
              <w:rPr>
                <w:sz w:val="28"/>
                <w:szCs w:val="28"/>
              </w:rPr>
              <w:t xml:space="preserve">-4 </w:t>
            </w:r>
            <w:r>
              <w:rPr>
                <w:sz w:val="28"/>
                <w:szCs w:val="28"/>
              </w:rPr>
              <w:t xml:space="preserve"> </w:t>
            </w:r>
            <w:r w:rsidRPr="00E80545">
              <w:rPr>
                <w:rFonts w:ascii="Cambria Math" w:hAnsi="Cambria Math"/>
                <w:sz w:val="28"/>
                <w:szCs w:val="28"/>
              </w:rPr>
              <w:t>≥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E80545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E805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(-</w:t>
            </w:r>
            <w:r w:rsidRPr="00E80545">
              <w:rPr>
                <w:sz w:val="28"/>
                <w:szCs w:val="28"/>
              </w:rPr>
              <w:t xml:space="preserve">x + </w:t>
            </w:r>
            <w:r>
              <w:rPr>
                <w:sz w:val="28"/>
                <w:szCs w:val="28"/>
              </w:rPr>
              <w:t>2)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9F6C65" w:rsidRPr="009F6C65" w:rsidRDefault="00103034" w:rsidP="009F6C65">
            <w:pPr>
              <w:autoSpaceDE w:val="0"/>
              <w:autoSpaceDN w:val="0"/>
              <w:adjustRightInd w:val="0"/>
              <w:rPr>
                <w:rFonts w:cs="Verdana"/>
                <w:sz w:val="22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 w:rsidR="009F6C65" w:rsidRPr="009F6C65">
              <w:rPr>
                <w:rFonts w:cs="Verdana"/>
                <w:sz w:val="22"/>
              </w:rPr>
              <w:t>Which set of numbers is included in the solution set of 4 – 3x &lt; -2</w:t>
            </w:r>
          </w:p>
          <w:p w:rsidR="009F6C65" w:rsidRPr="009F6C65" w:rsidRDefault="009F6C65" w:rsidP="009F6C65">
            <w:pPr>
              <w:autoSpaceDE w:val="0"/>
              <w:autoSpaceDN w:val="0"/>
              <w:adjustRightInd w:val="0"/>
              <w:rPr>
                <w:rFonts w:cs="Verdana"/>
                <w:sz w:val="22"/>
              </w:rPr>
            </w:pPr>
            <w:r w:rsidRPr="009F6C65">
              <w:rPr>
                <w:rFonts w:cs="Verdana"/>
                <w:sz w:val="22"/>
              </w:rPr>
              <w:t xml:space="preserve"> A {2.5, 8, 15}</w:t>
            </w:r>
          </w:p>
          <w:p w:rsidR="009F6C65" w:rsidRPr="009F6C65" w:rsidRDefault="009F6C65" w:rsidP="009F6C65">
            <w:pPr>
              <w:autoSpaceDE w:val="0"/>
              <w:autoSpaceDN w:val="0"/>
              <w:adjustRightInd w:val="0"/>
              <w:rPr>
                <w:rFonts w:cs="Verdana"/>
                <w:sz w:val="22"/>
              </w:rPr>
            </w:pPr>
            <w:r w:rsidRPr="009F6C65">
              <w:rPr>
                <w:rFonts w:cs="Verdana"/>
                <w:sz w:val="22"/>
              </w:rPr>
              <w:t xml:space="preserve"> B {- 8, 0, 1.5} </w:t>
            </w:r>
          </w:p>
          <w:p w:rsidR="009F6C65" w:rsidRPr="009F6C65" w:rsidRDefault="009F6C65" w:rsidP="009F6C65">
            <w:pPr>
              <w:autoSpaceDE w:val="0"/>
              <w:autoSpaceDN w:val="0"/>
              <w:adjustRightInd w:val="0"/>
              <w:rPr>
                <w:rFonts w:cs="Verdana"/>
                <w:sz w:val="22"/>
              </w:rPr>
            </w:pPr>
            <w:r w:rsidRPr="009F6C65">
              <w:rPr>
                <w:rFonts w:cs="Verdana"/>
                <w:sz w:val="22"/>
              </w:rPr>
              <w:t xml:space="preserve"> C {- 15, -8, 0} </w:t>
            </w:r>
          </w:p>
          <w:p w:rsidR="009F6C65" w:rsidRPr="009F6C65" w:rsidRDefault="009F6C65" w:rsidP="009F6C65">
            <w:pPr>
              <w:autoSpaceDE w:val="0"/>
              <w:autoSpaceDN w:val="0"/>
              <w:adjustRightInd w:val="0"/>
              <w:rPr>
                <w:rFonts w:cs="Verdana"/>
                <w:sz w:val="22"/>
              </w:rPr>
            </w:pPr>
            <w:r w:rsidRPr="009F6C65">
              <w:rPr>
                <w:rFonts w:cs="Verdana"/>
                <w:sz w:val="22"/>
              </w:rPr>
              <w:t xml:space="preserve"> D {0, 2.5, 8}</w:t>
            </w:r>
          </w:p>
          <w:p w:rsidR="00CB7B07" w:rsidRPr="00103034" w:rsidRDefault="00CB7B07" w:rsidP="009F6C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B7B07" w:rsidRDefault="00103034" w:rsidP="009F6C65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 w:rsidR="009F6C65">
              <w:rPr>
                <w:rFonts w:asciiTheme="majorHAnsi" w:hAnsiTheme="majorHAnsi"/>
                <w:sz w:val="20"/>
                <w:szCs w:val="20"/>
              </w:rPr>
              <w:t>Graph the solution</w:t>
            </w:r>
          </w:p>
          <w:p w:rsidR="009F6C65" w:rsidRDefault="009F6C65" w:rsidP="009F6C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6C65" w:rsidRPr="00103034" w:rsidRDefault="009F6C65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566E0">
              <w:rPr>
                <w:sz w:val="28"/>
                <w:szCs w:val="28"/>
              </w:rPr>
              <w:t xml:space="preserve"> -1 + 4x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456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9F6C65" w:rsidRPr="005A6297" w:rsidRDefault="00103034" w:rsidP="009F6C65">
            <w:pPr>
              <w:rPr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F6C65" w:rsidRPr="009F6C65">
              <w:rPr>
                <w:sz w:val="20"/>
                <w:szCs w:val="22"/>
              </w:rPr>
              <w:t>3 times the difference of a number and 8 is no more than -93.  What is the solution set for the number?</w:t>
            </w:r>
          </w:p>
          <w:p w:rsidR="009F6C65" w:rsidRPr="00103034" w:rsidRDefault="009F6C65" w:rsidP="009F6C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49F2" w:rsidRPr="00103034" w:rsidRDefault="009749F2" w:rsidP="009749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9F6C65" w:rsidRPr="00103034" w:rsidRDefault="00103034" w:rsidP="009F6C6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10.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F6C65">
              <w:rPr>
                <w:sz w:val="20"/>
                <w:szCs w:val="20"/>
              </w:rPr>
              <w:t xml:space="preserve">Working at Burger in a Box, you are paid $25 each week plus $6 per hour.  This week, you want your pay to be at least $133.  What solution set represents the amount of hours that you must work to earn enough?  </w:t>
            </w:r>
          </w:p>
          <w:p w:rsidR="00F67D88" w:rsidRPr="00103034" w:rsidRDefault="00F67D88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530C18"/>
    <w:rsid w:val="0056325B"/>
    <w:rsid w:val="007C7D24"/>
    <w:rsid w:val="008074E6"/>
    <w:rsid w:val="009749F2"/>
    <w:rsid w:val="009C7BC3"/>
    <w:rsid w:val="009F6C65"/>
    <w:rsid w:val="00A502E5"/>
    <w:rsid w:val="00AE52D6"/>
    <w:rsid w:val="00B52FCF"/>
    <w:rsid w:val="00C533E8"/>
    <w:rsid w:val="00CB7B07"/>
    <w:rsid w:val="00E41B74"/>
    <w:rsid w:val="00E92ACE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Ashley Damitz</cp:lastModifiedBy>
  <cp:revision>3</cp:revision>
  <cp:lastPrinted>2017-11-08T14:12:00Z</cp:lastPrinted>
  <dcterms:created xsi:type="dcterms:W3CDTF">2017-11-08T14:50:00Z</dcterms:created>
  <dcterms:modified xsi:type="dcterms:W3CDTF">2017-11-09T20:23:00Z</dcterms:modified>
</cp:coreProperties>
</file>